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74" w:rsidRPr="005E06A2" w:rsidRDefault="00003074" w:rsidP="00003074">
      <w:pPr>
        <w:pStyle w:val="TimesNewRomanCYR140"/>
        <w:rPr>
          <w:sz w:val="20"/>
        </w:rPr>
      </w:pPr>
    </w:p>
    <w:p w:rsidR="00003074" w:rsidRPr="005E06A2" w:rsidRDefault="00003074" w:rsidP="00003074">
      <w:pPr>
        <w:pStyle w:val="10"/>
        <w:widowControl w:val="0"/>
        <w:suppressAutoHyphens/>
        <w:spacing w:before="0" w:after="0" w:line="360" w:lineRule="auto"/>
        <w:jc w:val="center"/>
        <w:rPr>
          <w:rFonts w:ascii="Times New Roman CYR" w:eastAsia="Calibri" w:hAnsi="Times New Roman CYR"/>
          <w:kern w:val="0"/>
          <w:sz w:val="24"/>
          <w:szCs w:val="24"/>
          <w:lang w:eastAsia="en-US"/>
        </w:rPr>
      </w:pPr>
      <w:bookmarkStart w:id="0" w:name="_Toc361179225"/>
      <w:r w:rsidRPr="005E06A2">
        <w:rPr>
          <w:rFonts w:ascii="Times New Roman CYR" w:eastAsia="Calibri" w:hAnsi="Times New Roman CYR"/>
          <w:kern w:val="0"/>
          <w:sz w:val="24"/>
          <w:szCs w:val="24"/>
          <w:lang w:eastAsia="en-US"/>
        </w:rPr>
        <w:t>КОНТРОЛЬНО-ИЗМЕРИТЕЛЬНЫЕ МАТЕРИАЛЫ</w:t>
      </w:r>
      <w:bookmarkEnd w:id="0"/>
    </w:p>
    <w:p w:rsidR="00003074" w:rsidRDefault="00003074" w:rsidP="00003074">
      <w:pPr>
        <w:keepNext/>
        <w:keepLines/>
        <w:widowControl w:val="0"/>
        <w:numPr>
          <w:ilvl w:val="1"/>
          <w:numId w:val="0"/>
        </w:numPr>
        <w:tabs>
          <w:tab w:val="left" w:pos="1276"/>
        </w:tabs>
        <w:suppressAutoHyphens/>
        <w:spacing w:after="0" w:line="360" w:lineRule="auto"/>
        <w:ind w:firstLine="567"/>
        <w:jc w:val="both"/>
        <w:rPr>
          <w:rFonts w:ascii="Times New Roman CYR" w:eastAsia="Times New Roman" w:hAnsi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bCs/>
          <w:sz w:val="28"/>
          <w:szCs w:val="28"/>
          <w:lang w:eastAsia="ru-RU"/>
        </w:rPr>
        <w:t>ТЕСТЫ ДЛЯ ИТОГОВОЙ АТТЕСТАЦИИ</w:t>
      </w:r>
    </w:p>
    <w:p w:rsidR="000526C8" w:rsidRPr="000526C8" w:rsidRDefault="000526C8" w:rsidP="000526C8">
      <w:pPr>
        <w:keepNext/>
        <w:keepLines/>
        <w:widowControl w:val="0"/>
        <w:numPr>
          <w:ilvl w:val="1"/>
          <w:numId w:val="0"/>
        </w:numPr>
        <w:tabs>
          <w:tab w:val="left" w:pos="1276"/>
        </w:tabs>
        <w:suppressAutoHyphens/>
        <w:spacing w:after="0" w:line="360" w:lineRule="auto"/>
        <w:jc w:val="center"/>
        <w:rPr>
          <w:rFonts w:ascii="Times New Roman CYR" w:eastAsia="Times New Roman" w:hAnsi="Times New Roman CYR"/>
          <w:b/>
          <w:bCs/>
          <w:sz w:val="28"/>
          <w:szCs w:val="28"/>
          <w:lang w:val="en-US" w:eastAsia="ru-RU"/>
        </w:rPr>
      </w:pPr>
      <w:r>
        <w:rPr>
          <w:rFonts w:ascii="Times New Roman CYR" w:eastAsia="Times New Roman" w:hAnsi="Times New Roman CYR"/>
          <w:b/>
          <w:bCs/>
          <w:sz w:val="28"/>
          <w:szCs w:val="28"/>
          <w:lang w:eastAsia="ru-RU"/>
        </w:rPr>
        <w:t>РК</w:t>
      </w:r>
      <w:r w:rsidRPr="000526C8">
        <w:rPr>
          <w:rFonts w:ascii="Times New Roman CYR" w:eastAsia="Times New Roman" w:hAnsi="Times New Roman CYR"/>
          <w:b/>
          <w:bCs/>
          <w:sz w:val="28"/>
          <w:szCs w:val="28"/>
          <w:lang w:val="en-US" w:eastAsia="ru-RU"/>
        </w:rPr>
        <w:t xml:space="preserve">  </w:t>
      </w:r>
      <w:r w:rsidRPr="005E06A2">
        <w:rPr>
          <w:rFonts w:ascii="Times New Roman CYR" w:eastAsia="Times New Roman" w:hAnsi="Times New Roman CYR"/>
          <w:b/>
          <w:bCs/>
          <w:sz w:val="28"/>
          <w:szCs w:val="28"/>
          <w:lang w:eastAsia="ru-RU"/>
        </w:rPr>
        <w:t>Часть</w:t>
      </w:r>
      <w:r w:rsidRPr="000526C8">
        <w:rPr>
          <w:rFonts w:ascii="Times New Roman CYR" w:eastAsia="Times New Roman" w:hAnsi="Times New Roman CYR"/>
          <w:b/>
          <w:bCs/>
          <w:sz w:val="28"/>
          <w:szCs w:val="28"/>
          <w:lang w:val="en-US" w:eastAsia="ru-RU"/>
        </w:rPr>
        <w:t xml:space="preserve"> I I I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1) использует в технологической сети проектирования агрегаты-операции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2) выполняется без использования специальных инструментальных программных средств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3) позволяет получить наиболее детализированную технологическую сеть проектирования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4) осуществляет конфигурирование проектных решений на основе использования специальных инструментальных программных средств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2. ВИД ПРЕДСТАВЛЕНИЯ ТЕХНОЛОГИЧЕСКОЙ ОПЕРАЦИИ, - ЭТО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1) графический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2) текстовый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3) цифровой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3. УНИВЕРСУМ, - ЭТО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1) справочник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2) документ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3) электронная форма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4) бумажный носитель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4. ФУНКЦИОНАЛЬНАЯ СТРУКТУРА МОДЕЛИ ПРОБЛЕМНОЙ ОБЛАСТИ СОДЕРЖИТ УРОВНИ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1) внешний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2) внутренний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3) концептуальный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4) виртуальный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5. ИЗВЕСТНЫЕ МОДЕЛИ ЖИЗНЕННОГО ЦИКЛА ЭИС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1) каскадная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2) спиральная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3) итерационная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lastRenderedPageBreak/>
        <w:t>4) виртуальная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6. CASE-СРЕДСТВА ИСПОЛЬЗУЮТ МЕТОДОЛОГИЮ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1) структурно-функционального анализа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2) объектно-ориентированного анализа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3) ситуационного анализа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7. МЕТОДЫ КАЧЕСТВЕННОГО ОЦЕНИВАНИЯ СИСТЕМ СОДЕРЖАТ МЕТОДЫ ТИПА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1) сценариев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2) экспертных оценок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3) ситуационного управления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8. CASE-СРЕДСТВО СОДЕРЖИТ БЛОКИ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1) контроллинга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2) репозитория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3) сервиса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9. К ОБЕСПЕЧИВАЮЩИМ ПОДСИСТЕМАМ ЭИС ОТНОСЯТСЯ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1) правовые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2) лингвистические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3) финансовые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10. СХЕМЫ ИНФОРМАЦИОННЫХ ПОТОКОВ ОТРАЖАЮТ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1) условное обозначение единиц информации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2) маршруты движения информации</w:t>
      </w:r>
    </w:p>
    <w:p w:rsidR="00003074" w:rsidRPr="00564A6C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hAnsi="Times New Roman CYR" w:cs="Arial"/>
          <w:noProof/>
          <w:sz w:val="28"/>
          <w:szCs w:val="28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3) объемы и места возникновения первичной информации</w:t>
      </w:r>
    </w:p>
    <w:p w:rsidR="00003074" w:rsidRPr="000F2BEA" w:rsidRDefault="00003074" w:rsidP="00003074">
      <w:pPr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360" w:lineRule="auto"/>
        <w:ind w:firstLine="567"/>
        <w:jc w:val="both"/>
        <w:rPr>
          <w:rFonts w:ascii="Times New Roman CYR" w:eastAsia="Times New Roman" w:hAnsi="Times New Roman CYR" w:cs="Arial"/>
          <w:b/>
          <w:bCs/>
          <w:sz w:val="28"/>
          <w:szCs w:val="28"/>
          <w:lang w:eastAsia="ru-RU"/>
        </w:rPr>
      </w:pPr>
      <w:r w:rsidRPr="00564A6C">
        <w:rPr>
          <w:rFonts w:ascii="Times New Roman CYR" w:hAnsi="Times New Roman CYR" w:cs="Arial"/>
          <w:noProof/>
          <w:sz w:val="28"/>
          <w:szCs w:val="28"/>
        </w:rPr>
        <w:t>4) использование результатной информации</w:t>
      </w:r>
    </w:p>
    <w:p w:rsidR="00003074" w:rsidRPr="000F2BEA" w:rsidRDefault="00003074" w:rsidP="00003074">
      <w:pPr>
        <w:keepNext/>
        <w:keepLines/>
        <w:widowControl w:val="0"/>
        <w:numPr>
          <w:ilvl w:val="1"/>
          <w:numId w:val="0"/>
        </w:numPr>
        <w:tabs>
          <w:tab w:val="left" w:pos="1276"/>
        </w:tabs>
        <w:suppressAutoHyphens/>
        <w:spacing w:after="0" w:line="360" w:lineRule="auto"/>
        <w:ind w:firstLine="567"/>
        <w:rPr>
          <w:rFonts w:ascii="Times New Roman CYR" w:eastAsia="Times New Roman" w:hAnsi="Times New Roman CYR" w:cs="Arial"/>
          <w:b/>
          <w:bCs/>
          <w:sz w:val="28"/>
          <w:szCs w:val="28"/>
          <w:lang w:eastAsia="ru-RU"/>
        </w:rPr>
        <w:sectPr w:rsidR="00003074" w:rsidRPr="000F2BEA" w:rsidSect="004C071E">
          <w:footerReference w:type="default" r:id="rId7"/>
          <w:footerReference w:type="first" r:id="rId8"/>
          <w:pgSz w:w="11906" w:h="16838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p w:rsidR="00003074" w:rsidRPr="00F82422" w:rsidRDefault="00003074" w:rsidP="00003074">
      <w:pPr>
        <w:keepNext/>
        <w:keepLines/>
        <w:widowControl w:val="0"/>
        <w:spacing w:after="240" w:line="360" w:lineRule="auto"/>
        <w:ind w:firstLine="567"/>
        <w:jc w:val="both"/>
        <w:rPr>
          <w:rFonts w:ascii="Times New Roman CYR" w:eastAsia="Times New Roman" w:hAnsi="Times New Roman CYR"/>
          <w:b/>
          <w:caps/>
          <w:sz w:val="28"/>
          <w:szCs w:val="28"/>
          <w:lang w:eastAsia="ru-RU"/>
        </w:rPr>
      </w:pPr>
      <w:r w:rsidRPr="00F82422">
        <w:rPr>
          <w:rFonts w:ascii="Times New Roman CYR" w:eastAsia="Times New Roman" w:hAnsi="Times New Roman CYR"/>
          <w:b/>
          <w:caps/>
          <w:sz w:val="28"/>
          <w:szCs w:val="28"/>
          <w:lang w:eastAsia="ru-RU"/>
        </w:rPr>
        <w:lastRenderedPageBreak/>
        <w:t>контрольные вопросы</w:t>
      </w:r>
    </w:p>
    <w:p w:rsidR="00003074" w:rsidRPr="005E06A2" w:rsidRDefault="00AC301E" w:rsidP="00003074">
      <w:pPr>
        <w:keepNext/>
        <w:keepLines/>
        <w:widowControl w:val="0"/>
        <w:numPr>
          <w:ilvl w:val="1"/>
          <w:numId w:val="0"/>
        </w:numPr>
        <w:tabs>
          <w:tab w:val="left" w:pos="1276"/>
        </w:tabs>
        <w:suppressAutoHyphens/>
        <w:spacing w:after="0" w:line="360" w:lineRule="auto"/>
        <w:jc w:val="center"/>
        <w:rPr>
          <w:rFonts w:ascii="Times New Roman CYR" w:eastAsia="Times New Roman" w:hAnsi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bCs/>
          <w:sz w:val="28"/>
          <w:szCs w:val="28"/>
          <w:lang w:eastAsia="ru-RU"/>
        </w:rPr>
        <w:t xml:space="preserve"> РК  </w:t>
      </w:r>
      <w:r w:rsidR="00003074" w:rsidRPr="005E06A2">
        <w:rPr>
          <w:rFonts w:ascii="Times New Roman CYR" w:eastAsia="Times New Roman" w:hAnsi="Times New Roman CYR"/>
          <w:b/>
          <w:bCs/>
          <w:sz w:val="28"/>
          <w:szCs w:val="28"/>
          <w:lang w:eastAsia="ru-RU"/>
        </w:rPr>
        <w:t>Часть I</w:t>
      </w:r>
    </w:p>
    <w:p w:rsidR="00003074" w:rsidRPr="005E06A2" w:rsidRDefault="00003074" w:rsidP="00003074">
      <w:pPr>
        <w:pStyle w:val="1"/>
        <w:widowControl/>
        <w:numPr>
          <w:ilvl w:val="1"/>
          <w:numId w:val="2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Проектирование информационной системы (ИС). Общая характеристика процесса проектирования ИС.</w:t>
      </w:r>
    </w:p>
    <w:p w:rsidR="00003074" w:rsidRPr="005E06A2" w:rsidRDefault="00003074" w:rsidP="00003074">
      <w:pPr>
        <w:pStyle w:val="1"/>
        <w:widowControl/>
        <w:numPr>
          <w:ilvl w:val="1"/>
          <w:numId w:val="2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Жизненный цикл информационной системы (ИС), модели жизненного цикла.</w:t>
      </w:r>
    </w:p>
    <w:p w:rsidR="00003074" w:rsidRPr="005E06A2" w:rsidRDefault="00003074" w:rsidP="00003074">
      <w:pPr>
        <w:pStyle w:val="1"/>
        <w:widowControl/>
        <w:numPr>
          <w:ilvl w:val="1"/>
          <w:numId w:val="2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Определения и общие требования к методологии и технологии проектирования информационных систем</w:t>
      </w:r>
    </w:p>
    <w:p w:rsidR="00003074" w:rsidRPr="005E06A2" w:rsidRDefault="00003074" w:rsidP="00003074">
      <w:pPr>
        <w:pStyle w:val="1"/>
        <w:widowControl/>
        <w:numPr>
          <w:ilvl w:val="1"/>
          <w:numId w:val="2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Методологии проектирования ИС (обзор и характеристика)</w:t>
      </w:r>
    </w:p>
    <w:p w:rsidR="00003074" w:rsidRPr="005E06A2" w:rsidRDefault="00003074" w:rsidP="00003074">
      <w:pPr>
        <w:pStyle w:val="1"/>
        <w:widowControl/>
        <w:numPr>
          <w:ilvl w:val="1"/>
          <w:numId w:val="2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Определение жизненного цикла ИС.</w:t>
      </w:r>
    </w:p>
    <w:p w:rsidR="00003074" w:rsidRPr="005E06A2" w:rsidRDefault="00003074" w:rsidP="00003074">
      <w:pPr>
        <w:pStyle w:val="1"/>
        <w:widowControl/>
        <w:numPr>
          <w:ilvl w:val="1"/>
          <w:numId w:val="2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Модели жизненного цикла ИС, их краткая характеристика.</w:t>
      </w:r>
    </w:p>
    <w:p w:rsidR="00003074" w:rsidRPr="005E06A2" w:rsidRDefault="00003074" w:rsidP="00003074">
      <w:pPr>
        <w:pStyle w:val="1"/>
        <w:widowControl/>
        <w:numPr>
          <w:ilvl w:val="1"/>
          <w:numId w:val="2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Определение проектирования ИС в рамках общесистемной деятельности.</w:t>
      </w:r>
    </w:p>
    <w:p w:rsidR="00003074" w:rsidRPr="005E06A2" w:rsidRDefault="00003074" w:rsidP="00003074">
      <w:pPr>
        <w:pStyle w:val="1"/>
        <w:widowControl/>
        <w:numPr>
          <w:ilvl w:val="1"/>
          <w:numId w:val="2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Определение методологии и технологии проектирования ИС, их связь и основные компоненты.</w:t>
      </w:r>
    </w:p>
    <w:p w:rsidR="00003074" w:rsidRPr="005E06A2" w:rsidRDefault="00003074" w:rsidP="00003074">
      <w:pPr>
        <w:pStyle w:val="1"/>
        <w:widowControl/>
        <w:numPr>
          <w:ilvl w:val="1"/>
          <w:numId w:val="2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Обзор основных методологий и технологий проектирования.</w:t>
      </w:r>
    </w:p>
    <w:p w:rsidR="00003074" w:rsidRPr="005E06A2" w:rsidRDefault="00003074" w:rsidP="00003074">
      <w:pPr>
        <w:pStyle w:val="1"/>
        <w:widowControl/>
        <w:numPr>
          <w:ilvl w:val="1"/>
          <w:numId w:val="2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 xml:space="preserve">Как связаны технологии проектирования и модели жизненного цикла ИС? </w:t>
      </w:r>
    </w:p>
    <w:p w:rsidR="00003074" w:rsidRPr="005E06A2" w:rsidRDefault="00003074" w:rsidP="00003074">
      <w:pPr>
        <w:pStyle w:val="1"/>
        <w:widowControl/>
        <w:numPr>
          <w:ilvl w:val="1"/>
          <w:numId w:val="2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Эволюция методов проектирования автоматизированных информационных систем (отечественный и зарубежный опыт).</w:t>
      </w:r>
    </w:p>
    <w:p w:rsidR="00003074" w:rsidRPr="005E06A2" w:rsidRDefault="00003074" w:rsidP="00003074">
      <w:pPr>
        <w:pStyle w:val="1"/>
        <w:widowControl/>
        <w:numPr>
          <w:ilvl w:val="1"/>
          <w:numId w:val="2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Отечественные стандарты и нормативные документы в области проектирования информационных систем.</w:t>
      </w:r>
    </w:p>
    <w:p w:rsidR="00003074" w:rsidRPr="005E06A2" w:rsidRDefault="00003074" w:rsidP="00003074">
      <w:pPr>
        <w:pStyle w:val="1"/>
        <w:widowControl/>
        <w:numPr>
          <w:ilvl w:val="1"/>
          <w:numId w:val="2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Международные стандарты в области проектирования информационных систем.</w:t>
      </w:r>
    </w:p>
    <w:p w:rsidR="00003074" w:rsidRPr="005E06A2" w:rsidRDefault="00003074" w:rsidP="00003074">
      <w:pPr>
        <w:pStyle w:val="1"/>
        <w:widowControl/>
        <w:numPr>
          <w:ilvl w:val="1"/>
          <w:numId w:val="2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Примеры стандартов фирм-разработчиков информационных систем</w:t>
      </w:r>
    </w:p>
    <w:p w:rsidR="00003074" w:rsidRPr="005E06A2" w:rsidRDefault="00003074" w:rsidP="00003074">
      <w:pPr>
        <w:pStyle w:val="1"/>
        <w:widowControl/>
        <w:numPr>
          <w:ilvl w:val="1"/>
          <w:numId w:val="2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Сфера применения стандартов и нормативных документов в области проектирования информационных систем.</w:t>
      </w:r>
    </w:p>
    <w:p w:rsidR="00003074" w:rsidRPr="005E06A2" w:rsidRDefault="00003074" w:rsidP="00003074">
      <w:pPr>
        <w:pStyle w:val="1"/>
        <w:widowControl/>
        <w:numPr>
          <w:ilvl w:val="1"/>
          <w:numId w:val="2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Стандарты, поддерживающие модели жизненного цикла ИС.</w:t>
      </w:r>
    </w:p>
    <w:p w:rsidR="00003074" w:rsidRPr="005E06A2" w:rsidRDefault="00003074" w:rsidP="00003074">
      <w:pPr>
        <w:pStyle w:val="1"/>
        <w:widowControl/>
        <w:numPr>
          <w:ilvl w:val="1"/>
          <w:numId w:val="2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lastRenderedPageBreak/>
        <w:t>История применения стандартов и нормативных документов в области проектирования информационных систем (отечественная и зарубежная практика).</w:t>
      </w:r>
    </w:p>
    <w:p w:rsidR="00003074" w:rsidRPr="005E06A2" w:rsidRDefault="00003074" w:rsidP="00003074">
      <w:pPr>
        <w:pStyle w:val="1"/>
        <w:widowControl/>
        <w:numPr>
          <w:ilvl w:val="1"/>
          <w:numId w:val="2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Тестирование информационных систем. Критерии тестирования. Принципы тестирования. Виды тестирования.</w:t>
      </w:r>
    </w:p>
    <w:p w:rsidR="00003074" w:rsidRPr="005E06A2" w:rsidRDefault="00003074" w:rsidP="00003074">
      <w:pPr>
        <w:pStyle w:val="1"/>
        <w:widowControl/>
        <w:numPr>
          <w:ilvl w:val="1"/>
          <w:numId w:val="2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Виды испытаний информационных систем.</w:t>
      </w:r>
    </w:p>
    <w:p w:rsidR="00003074" w:rsidRPr="005E06A2" w:rsidRDefault="00003074" w:rsidP="00003074">
      <w:pPr>
        <w:pStyle w:val="1"/>
        <w:widowControl/>
        <w:numPr>
          <w:ilvl w:val="1"/>
          <w:numId w:val="2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Ввод в действие, сопровождение информационных систем.</w:t>
      </w:r>
    </w:p>
    <w:p w:rsidR="00003074" w:rsidRPr="005E06A2" w:rsidRDefault="00003074" w:rsidP="00003074">
      <w:pPr>
        <w:pStyle w:val="1"/>
        <w:widowControl/>
        <w:numPr>
          <w:ilvl w:val="1"/>
          <w:numId w:val="2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Функциональное тестирование информационных систем. Нефунк</w:t>
      </w:r>
      <w:r w:rsidRPr="005E06A2">
        <w:rPr>
          <w:rFonts w:ascii="Times New Roman CYR" w:hAnsi="Times New Roman CYR"/>
          <w:sz w:val="28"/>
          <w:szCs w:val="28"/>
        </w:rPr>
        <w:softHyphen/>
        <w:t>циональное тестирование. Аутсорсинг тестирования. Риски, задачи, оценки возврата инвестиций.</w:t>
      </w:r>
    </w:p>
    <w:p w:rsidR="00003074" w:rsidRPr="005E06A2" w:rsidRDefault="00003074" w:rsidP="00003074">
      <w:pPr>
        <w:pStyle w:val="1"/>
        <w:widowControl/>
        <w:numPr>
          <w:ilvl w:val="1"/>
          <w:numId w:val="2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Виды, содержание и организация испытаний. Программа испыта</w:t>
      </w:r>
      <w:r w:rsidRPr="005E06A2">
        <w:rPr>
          <w:rFonts w:ascii="Times New Roman CYR" w:hAnsi="Times New Roman CYR"/>
          <w:sz w:val="28"/>
          <w:szCs w:val="28"/>
        </w:rPr>
        <w:softHyphen/>
        <w:t>ний информационной системы. РД 50-34.698-90.</w:t>
      </w:r>
    </w:p>
    <w:p w:rsidR="00003074" w:rsidRPr="005E06A2" w:rsidRDefault="00003074" w:rsidP="00003074">
      <w:pPr>
        <w:pStyle w:val="1"/>
        <w:widowControl/>
        <w:numPr>
          <w:ilvl w:val="1"/>
          <w:numId w:val="2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Планирование и содержание работ по вводу ИС в действие. Общая характеристика процесса сопровождения.</w:t>
      </w:r>
    </w:p>
    <w:p w:rsidR="00003074" w:rsidRPr="005E06A2" w:rsidRDefault="00003074" w:rsidP="00003074">
      <w:pPr>
        <w:pStyle w:val="1"/>
        <w:widowControl/>
        <w:numPr>
          <w:ilvl w:val="1"/>
          <w:numId w:val="2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Жизненный цикл и сопровождение проекта ИС. Стандартизация и технологии.</w:t>
      </w:r>
    </w:p>
    <w:p w:rsidR="00003074" w:rsidRPr="005E06A2" w:rsidRDefault="00003074" w:rsidP="00003074">
      <w:pPr>
        <w:pStyle w:val="1"/>
        <w:widowControl/>
        <w:numPr>
          <w:ilvl w:val="1"/>
          <w:numId w:val="2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Корпоративные информационные системы и их сопровождение.</w:t>
      </w:r>
    </w:p>
    <w:p w:rsidR="00003074" w:rsidRPr="005E06A2" w:rsidRDefault="00003074" w:rsidP="00003074">
      <w:pPr>
        <w:pStyle w:val="1"/>
        <w:widowControl/>
        <w:numPr>
          <w:ilvl w:val="1"/>
          <w:numId w:val="2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Внедрение и сопровождение информационных систем: практика отечественных и зарубежных компаний.</w:t>
      </w:r>
    </w:p>
    <w:p w:rsidR="00003074" w:rsidRPr="005E06A2" w:rsidRDefault="00003074" w:rsidP="00003074">
      <w:pPr>
        <w:pStyle w:val="1"/>
        <w:widowControl/>
        <w:numPr>
          <w:ilvl w:val="1"/>
          <w:numId w:val="2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Использование стандартов в сопровождении проектов информационных систем.</w:t>
      </w:r>
    </w:p>
    <w:p w:rsidR="00003074" w:rsidRPr="005E06A2" w:rsidRDefault="00003074" w:rsidP="00003074">
      <w:pPr>
        <w:pStyle w:val="1"/>
        <w:widowControl/>
        <w:numPr>
          <w:ilvl w:val="1"/>
          <w:numId w:val="2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Управление сопровождением проектов корпоративных ИС.</w:t>
      </w:r>
    </w:p>
    <w:p w:rsidR="00003074" w:rsidRPr="005E06A2" w:rsidRDefault="00003074" w:rsidP="00003074">
      <w:pPr>
        <w:pStyle w:val="1"/>
        <w:widowControl/>
        <w:numPr>
          <w:ilvl w:val="1"/>
          <w:numId w:val="2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Примеры передовой практики по внедрению и сопровождению информационных систем.</w:t>
      </w:r>
    </w:p>
    <w:p w:rsidR="00003074" w:rsidRPr="005E06A2" w:rsidRDefault="00003074" w:rsidP="00003074">
      <w:pPr>
        <w:tabs>
          <w:tab w:val="left" w:pos="993"/>
        </w:tabs>
        <w:spacing w:after="0" w:line="360" w:lineRule="auto"/>
        <w:ind w:left="567"/>
        <w:jc w:val="both"/>
        <w:rPr>
          <w:rFonts w:ascii="Times New Roman CYR" w:hAnsi="Times New Roman CYR"/>
          <w:noProof/>
          <w:sz w:val="28"/>
          <w:szCs w:val="28"/>
        </w:rPr>
      </w:pPr>
    </w:p>
    <w:p w:rsidR="00003074" w:rsidRPr="005E06A2" w:rsidRDefault="00AC301E" w:rsidP="00003074">
      <w:pPr>
        <w:keepNext/>
        <w:keepLines/>
        <w:widowControl w:val="0"/>
        <w:tabs>
          <w:tab w:val="left" w:pos="1276"/>
        </w:tabs>
        <w:suppressAutoHyphens/>
        <w:spacing w:after="0" w:line="360" w:lineRule="auto"/>
        <w:jc w:val="center"/>
        <w:rPr>
          <w:rFonts w:ascii="Times New Roman CYR" w:eastAsia="Times New Roman" w:hAnsi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bCs/>
          <w:sz w:val="28"/>
          <w:szCs w:val="28"/>
          <w:lang w:eastAsia="ru-RU"/>
        </w:rPr>
        <w:t xml:space="preserve">РК </w:t>
      </w:r>
      <w:r w:rsidR="00003074" w:rsidRPr="005E06A2">
        <w:rPr>
          <w:rFonts w:ascii="Times New Roman CYR" w:eastAsia="Times New Roman" w:hAnsi="Times New Roman CYR"/>
          <w:b/>
          <w:bCs/>
          <w:sz w:val="28"/>
          <w:szCs w:val="28"/>
          <w:lang w:eastAsia="ru-RU"/>
        </w:rPr>
        <w:t>Часть II</w:t>
      </w:r>
    </w:p>
    <w:p w:rsidR="00003074" w:rsidRPr="005E06A2" w:rsidRDefault="00003074" w:rsidP="00003074">
      <w:pPr>
        <w:pStyle w:val="1"/>
        <w:widowControl/>
        <w:numPr>
          <w:ilvl w:val="1"/>
          <w:numId w:val="3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Проектирование информационной системы (ИС). Общая характеристика процесса проектирования ИС.</w:t>
      </w:r>
    </w:p>
    <w:p w:rsidR="00003074" w:rsidRPr="005E06A2" w:rsidRDefault="00003074" w:rsidP="00003074">
      <w:pPr>
        <w:pStyle w:val="1"/>
        <w:widowControl/>
        <w:numPr>
          <w:ilvl w:val="1"/>
          <w:numId w:val="3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Жизненный цикл информационной системы, модели жизненного цикла.</w:t>
      </w:r>
    </w:p>
    <w:p w:rsidR="00003074" w:rsidRPr="005E06A2" w:rsidRDefault="00003074" w:rsidP="00003074">
      <w:pPr>
        <w:pStyle w:val="1"/>
        <w:widowControl/>
        <w:numPr>
          <w:ilvl w:val="1"/>
          <w:numId w:val="3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lastRenderedPageBreak/>
        <w:t>Определение и общие требования к методологии и технологии проектирования информационных систем.</w:t>
      </w:r>
    </w:p>
    <w:p w:rsidR="00003074" w:rsidRPr="005E06A2" w:rsidRDefault="00003074" w:rsidP="00003074">
      <w:pPr>
        <w:pStyle w:val="1"/>
        <w:widowControl/>
        <w:numPr>
          <w:ilvl w:val="1"/>
          <w:numId w:val="3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Методологии проектирования информационных систем.</w:t>
      </w:r>
    </w:p>
    <w:p w:rsidR="00003074" w:rsidRPr="005E06A2" w:rsidRDefault="00003074" w:rsidP="00003074">
      <w:pPr>
        <w:pStyle w:val="1"/>
        <w:widowControl/>
        <w:numPr>
          <w:ilvl w:val="1"/>
          <w:numId w:val="3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Сфера применения стандартов и нормативных документов в области проектирования информационных систем.</w:t>
      </w:r>
    </w:p>
    <w:p w:rsidR="00003074" w:rsidRPr="005E06A2" w:rsidRDefault="00003074" w:rsidP="00003074">
      <w:pPr>
        <w:pStyle w:val="1"/>
        <w:widowControl/>
        <w:numPr>
          <w:ilvl w:val="1"/>
          <w:numId w:val="3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Отечественные стандарты и нормативные документы в области проектирования информационных систем.</w:t>
      </w:r>
    </w:p>
    <w:p w:rsidR="00003074" w:rsidRPr="005E06A2" w:rsidRDefault="00003074" w:rsidP="00003074">
      <w:pPr>
        <w:pStyle w:val="1"/>
        <w:widowControl/>
        <w:numPr>
          <w:ilvl w:val="1"/>
          <w:numId w:val="3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Международные стандарты в области проектирования информационных систем.</w:t>
      </w:r>
    </w:p>
    <w:p w:rsidR="00003074" w:rsidRPr="005E06A2" w:rsidRDefault="00003074" w:rsidP="00003074">
      <w:pPr>
        <w:pStyle w:val="1"/>
        <w:widowControl/>
        <w:numPr>
          <w:ilvl w:val="1"/>
          <w:numId w:val="3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Тестирование информационных систем. Критерии тестирования. Принципы тестирования. Виды тестирования.</w:t>
      </w:r>
    </w:p>
    <w:p w:rsidR="00003074" w:rsidRPr="005E06A2" w:rsidRDefault="00003074" w:rsidP="00003074">
      <w:pPr>
        <w:pStyle w:val="1"/>
        <w:widowControl/>
        <w:numPr>
          <w:ilvl w:val="1"/>
          <w:numId w:val="3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Виды, содержание и организация испытаний информационных систем.</w:t>
      </w:r>
    </w:p>
    <w:p w:rsidR="00003074" w:rsidRPr="005E06A2" w:rsidRDefault="00003074" w:rsidP="00003074">
      <w:pPr>
        <w:pStyle w:val="1"/>
        <w:widowControl/>
        <w:numPr>
          <w:ilvl w:val="1"/>
          <w:numId w:val="3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Ввод в действие информационных систем.</w:t>
      </w:r>
    </w:p>
    <w:p w:rsidR="00003074" w:rsidRPr="005E06A2" w:rsidRDefault="00003074" w:rsidP="00003074">
      <w:pPr>
        <w:pStyle w:val="1"/>
        <w:widowControl/>
        <w:numPr>
          <w:ilvl w:val="1"/>
          <w:numId w:val="3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Жизненный цикл и сопровождение проекта информационной системы. Общая характеристика процесса сопровождения.</w:t>
      </w:r>
    </w:p>
    <w:p w:rsidR="00003074" w:rsidRPr="005E06A2" w:rsidRDefault="00003074" w:rsidP="00003074">
      <w:pPr>
        <w:pStyle w:val="1"/>
        <w:widowControl/>
        <w:numPr>
          <w:ilvl w:val="1"/>
          <w:numId w:val="3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Внедрение и сопровождение информационных систем: практика отечественных и зарубежных компаний.</w:t>
      </w:r>
    </w:p>
    <w:p w:rsidR="00003074" w:rsidRPr="005E06A2" w:rsidRDefault="00003074" w:rsidP="00003074">
      <w:pPr>
        <w:pStyle w:val="1"/>
        <w:widowControl/>
        <w:numPr>
          <w:ilvl w:val="1"/>
          <w:numId w:val="3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Технология проектирования информационных систем. Требования, предъявляемые к технологии проектирования информационных систем.</w:t>
      </w:r>
    </w:p>
    <w:p w:rsidR="00003074" w:rsidRPr="005E06A2" w:rsidRDefault="00003074" w:rsidP="00003074">
      <w:pPr>
        <w:pStyle w:val="1"/>
        <w:widowControl/>
        <w:numPr>
          <w:ilvl w:val="1"/>
          <w:numId w:val="3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Технология канонического проектирования информационных систем.</w:t>
      </w:r>
    </w:p>
    <w:p w:rsidR="00003074" w:rsidRPr="005E06A2" w:rsidRDefault="00003074" w:rsidP="00003074">
      <w:pPr>
        <w:pStyle w:val="1"/>
        <w:widowControl/>
        <w:numPr>
          <w:ilvl w:val="1"/>
          <w:numId w:val="3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Технология автоматизированного проектирования информационных систем.</w:t>
      </w:r>
    </w:p>
    <w:p w:rsidR="00003074" w:rsidRPr="005E06A2" w:rsidRDefault="00003074" w:rsidP="00003074">
      <w:pPr>
        <w:pStyle w:val="1"/>
        <w:widowControl/>
        <w:numPr>
          <w:ilvl w:val="1"/>
          <w:numId w:val="3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Определение и классификация методов типового проектирования информационных систем.</w:t>
      </w:r>
    </w:p>
    <w:p w:rsidR="00003074" w:rsidRPr="005E06A2" w:rsidRDefault="00003074" w:rsidP="00003074">
      <w:pPr>
        <w:pStyle w:val="1"/>
        <w:widowControl/>
        <w:numPr>
          <w:ilvl w:val="1"/>
          <w:numId w:val="3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Технологии параметрически-ориентированного проектирования информационных систем.</w:t>
      </w:r>
    </w:p>
    <w:p w:rsidR="00003074" w:rsidRPr="005E06A2" w:rsidRDefault="00003074" w:rsidP="00003074">
      <w:pPr>
        <w:pStyle w:val="1"/>
        <w:widowControl/>
        <w:numPr>
          <w:ilvl w:val="1"/>
          <w:numId w:val="3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Технологии модельно-ориентированного проектирования информационных систем.</w:t>
      </w:r>
    </w:p>
    <w:p w:rsidR="00003074" w:rsidRPr="005E06A2" w:rsidRDefault="00003074" w:rsidP="00003074">
      <w:pPr>
        <w:pStyle w:val="1"/>
        <w:widowControl/>
        <w:numPr>
          <w:ilvl w:val="1"/>
          <w:numId w:val="3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lastRenderedPageBreak/>
        <w:t>Организационные формы управления проектированием информационных систем.</w:t>
      </w:r>
    </w:p>
    <w:p w:rsidR="00003074" w:rsidRPr="005E06A2" w:rsidRDefault="00003074" w:rsidP="00003074">
      <w:pPr>
        <w:pStyle w:val="1"/>
        <w:widowControl/>
        <w:numPr>
          <w:ilvl w:val="1"/>
          <w:numId w:val="3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Организационные формы реинжиниринга бизнес-процессов.</w:t>
      </w:r>
    </w:p>
    <w:p w:rsidR="00003074" w:rsidRPr="005E06A2" w:rsidRDefault="00003074" w:rsidP="00003074">
      <w:pPr>
        <w:pStyle w:val="1"/>
        <w:widowControl/>
        <w:numPr>
          <w:ilvl w:val="1"/>
          <w:numId w:val="3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Методы планирования и управления проектами и ресурсами.</w:t>
      </w:r>
    </w:p>
    <w:p w:rsidR="00003074" w:rsidRPr="005E06A2" w:rsidRDefault="00003074" w:rsidP="00003074">
      <w:pPr>
        <w:pStyle w:val="1"/>
        <w:widowControl/>
        <w:numPr>
          <w:ilvl w:val="1"/>
          <w:numId w:val="3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Методы тестирования, испытаний ИС и ввода в действие.</w:t>
      </w:r>
    </w:p>
    <w:p w:rsidR="00003074" w:rsidRPr="005E06A2" w:rsidRDefault="00003074" w:rsidP="00003074">
      <w:pPr>
        <w:pStyle w:val="1"/>
        <w:widowControl/>
        <w:numPr>
          <w:ilvl w:val="1"/>
          <w:numId w:val="3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Организация сопровождения ИС.</w:t>
      </w:r>
    </w:p>
    <w:p w:rsidR="00003074" w:rsidRPr="005E06A2" w:rsidRDefault="00003074" w:rsidP="00003074">
      <w:pPr>
        <w:pStyle w:val="1"/>
        <w:widowControl/>
        <w:numPr>
          <w:ilvl w:val="1"/>
          <w:numId w:val="3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Методология управления проектами ИС.</w:t>
      </w:r>
    </w:p>
    <w:p w:rsidR="00003074" w:rsidRPr="005E06A2" w:rsidRDefault="00003074" w:rsidP="00003074">
      <w:pPr>
        <w:pStyle w:val="1"/>
        <w:widowControl/>
        <w:numPr>
          <w:ilvl w:val="1"/>
          <w:numId w:val="3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Совокупная стоимость владения информационной системой и основные ее составляющие.</w:t>
      </w:r>
    </w:p>
    <w:p w:rsidR="00003074" w:rsidRPr="005E06A2" w:rsidRDefault="00003074" w:rsidP="00003074">
      <w:pPr>
        <w:pStyle w:val="1"/>
        <w:widowControl/>
        <w:numPr>
          <w:ilvl w:val="1"/>
          <w:numId w:val="3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Модель Захмана при анализе бизнес-процессов и формировании функциональных и нефункциональных требований к ИС.</w:t>
      </w:r>
    </w:p>
    <w:p w:rsidR="00003074" w:rsidRPr="005E06A2" w:rsidRDefault="00003074" w:rsidP="00003074">
      <w:pPr>
        <w:pStyle w:val="1"/>
        <w:widowControl/>
        <w:numPr>
          <w:ilvl w:val="1"/>
          <w:numId w:val="3"/>
        </w:numPr>
        <w:tabs>
          <w:tab w:val="left" w:pos="993"/>
        </w:tabs>
        <w:spacing w:before="0" w:line="360" w:lineRule="auto"/>
        <w:ind w:left="0" w:firstLine="567"/>
        <w:rPr>
          <w:rFonts w:ascii="Times New Roman CYR" w:hAnsi="Times New Roman CYR"/>
          <w:sz w:val="28"/>
          <w:szCs w:val="28"/>
        </w:rPr>
      </w:pPr>
      <w:r w:rsidRPr="005E06A2">
        <w:rPr>
          <w:rFonts w:ascii="Times New Roman CYR" w:hAnsi="Times New Roman CYR"/>
          <w:sz w:val="28"/>
          <w:szCs w:val="28"/>
        </w:rPr>
        <w:t>Требования ГОСТ при разработке документации на ИС или при проверке (аудите) документации на ИС.</w:t>
      </w:r>
    </w:p>
    <w:p w:rsidR="00003074" w:rsidRPr="005E06A2" w:rsidRDefault="00003074" w:rsidP="00003074">
      <w:pPr>
        <w:keepNext/>
        <w:keepLines/>
        <w:widowControl w:val="0"/>
        <w:numPr>
          <w:ilvl w:val="1"/>
          <w:numId w:val="0"/>
        </w:numPr>
        <w:tabs>
          <w:tab w:val="left" w:pos="1276"/>
        </w:tabs>
        <w:suppressAutoHyphens/>
        <w:spacing w:after="0" w:line="360" w:lineRule="auto"/>
        <w:ind w:firstLine="567"/>
        <w:rPr>
          <w:rFonts w:ascii="Times New Roman CYR" w:eastAsia="Times New Roman" w:hAnsi="Times New Roman CYR"/>
          <w:bCs/>
          <w:sz w:val="28"/>
          <w:szCs w:val="28"/>
          <w:lang w:eastAsia="ru-RU"/>
        </w:rPr>
      </w:pPr>
    </w:p>
    <w:p w:rsidR="00003074" w:rsidRPr="005E06A2" w:rsidRDefault="00003074" w:rsidP="00003074">
      <w:pPr>
        <w:keepNext/>
        <w:keepLines/>
        <w:widowControl w:val="0"/>
        <w:numPr>
          <w:ilvl w:val="1"/>
          <w:numId w:val="0"/>
        </w:numPr>
        <w:tabs>
          <w:tab w:val="left" w:pos="1276"/>
        </w:tabs>
        <w:suppressAutoHyphens/>
        <w:spacing w:after="0" w:line="360" w:lineRule="auto"/>
        <w:ind w:firstLine="567"/>
        <w:rPr>
          <w:rFonts w:ascii="Times New Roman CYR" w:eastAsia="Times New Roman" w:hAnsi="Times New Roman CYR"/>
          <w:bCs/>
          <w:sz w:val="28"/>
          <w:szCs w:val="28"/>
          <w:lang w:eastAsia="ru-RU"/>
        </w:rPr>
      </w:pPr>
    </w:p>
    <w:p w:rsidR="00F93C54" w:rsidRDefault="00B96577"/>
    <w:sectPr w:rsidR="00F93C54" w:rsidSect="004D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577" w:rsidRDefault="00B96577" w:rsidP="00CB5F47">
      <w:pPr>
        <w:spacing w:after="0" w:line="240" w:lineRule="auto"/>
      </w:pPr>
      <w:r>
        <w:separator/>
      </w:r>
    </w:p>
  </w:endnote>
  <w:endnote w:type="continuationSeparator" w:id="1">
    <w:p w:rsidR="00B96577" w:rsidRDefault="00B96577" w:rsidP="00CB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333" w:rsidRPr="00ED7168" w:rsidRDefault="00CB5F47">
    <w:pPr>
      <w:pStyle w:val="a3"/>
      <w:jc w:val="center"/>
      <w:rPr>
        <w:sz w:val="28"/>
        <w:szCs w:val="28"/>
      </w:rPr>
    </w:pPr>
    <w:r w:rsidRPr="00ED7168">
      <w:rPr>
        <w:sz w:val="28"/>
        <w:szCs w:val="28"/>
      </w:rPr>
      <w:fldChar w:fldCharType="begin"/>
    </w:r>
    <w:r w:rsidR="00003074" w:rsidRPr="00ED7168">
      <w:rPr>
        <w:sz w:val="28"/>
        <w:szCs w:val="28"/>
      </w:rPr>
      <w:instrText xml:space="preserve"> PAGE   \* MERGEFORMAT </w:instrText>
    </w:r>
    <w:r w:rsidRPr="00ED7168">
      <w:rPr>
        <w:sz w:val="28"/>
        <w:szCs w:val="28"/>
      </w:rPr>
      <w:fldChar w:fldCharType="separate"/>
    </w:r>
    <w:r w:rsidR="000526C8" w:rsidRPr="000526C8">
      <w:rPr>
        <w:noProof/>
        <w:szCs w:val="28"/>
      </w:rPr>
      <w:t>2</w:t>
    </w:r>
    <w:r w:rsidRPr="00ED7168">
      <w:rPr>
        <w:sz w:val="28"/>
        <w:szCs w:val="28"/>
      </w:rPr>
      <w:fldChar w:fldCharType="end"/>
    </w:r>
  </w:p>
  <w:p w:rsidR="000B6333" w:rsidRDefault="00B9657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333" w:rsidRDefault="00B96577">
    <w:pPr>
      <w:pStyle w:val="a3"/>
      <w:jc w:val="center"/>
    </w:pPr>
  </w:p>
  <w:p w:rsidR="000B6333" w:rsidRDefault="00B9657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577" w:rsidRDefault="00B96577" w:rsidP="00CB5F47">
      <w:pPr>
        <w:spacing w:after="0" w:line="240" w:lineRule="auto"/>
      </w:pPr>
      <w:r>
        <w:separator/>
      </w:r>
    </w:p>
  </w:footnote>
  <w:footnote w:type="continuationSeparator" w:id="1">
    <w:p w:rsidR="00B96577" w:rsidRDefault="00B96577" w:rsidP="00CB5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A5879"/>
    <w:multiLevelType w:val="multilevel"/>
    <w:tmpl w:val="C6AA11B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">
    <w:nsid w:val="457029DA"/>
    <w:multiLevelType w:val="multilevel"/>
    <w:tmpl w:val="C6AA11B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2">
    <w:nsid w:val="7D044563"/>
    <w:multiLevelType w:val="hybridMultilevel"/>
    <w:tmpl w:val="A1F4880E"/>
    <w:lvl w:ilvl="0" w:tplc="431E272A">
      <w:start w:val="1"/>
      <w:numFmt w:val="decimal"/>
      <w:pStyle w:val="1"/>
      <w:lvlText w:val="%1."/>
      <w:lvlJc w:val="left"/>
      <w:pPr>
        <w:tabs>
          <w:tab w:val="num" w:pos="700"/>
        </w:tabs>
        <w:ind w:left="-207" w:firstLine="567"/>
      </w:pPr>
      <w:rPr>
        <w:rFonts w:cs="Times New Roman" w:hint="default"/>
        <w:sz w:val="28"/>
        <w:szCs w:val="28"/>
      </w:rPr>
    </w:lvl>
    <w:lvl w:ilvl="1" w:tplc="EFE24B8E">
      <w:start w:val="167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9A933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000000"/>
      </w:rPr>
    </w:lvl>
    <w:lvl w:ilvl="3" w:tplc="BE903D2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EC0C2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16589C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22840A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166222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4059FA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074"/>
    <w:rsid w:val="00003074"/>
    <w:rsid w:val="000526C8"/>
    <w:rsid w:val="00340055"/>
    <w:rsid w:val="004D06A3"/>
    <w:rsid w:val="00875D8C"/>
    <w:rsid w:val="00A35F52"/>
    <w:rsid w:val="00AC301E"/>
    <w:rsid w:val="00AD39C3"/>
    <w:rsid w:val="00B96577"/>
    <w:rsid w:val="00CB5F47"/>
    <w:rsid w:val="00E1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БЗ_рпд"/>
    <w:qFormat/>
    <w:rsid w:val="00003074"/>
    <w:rPr>
      <w:rFonts w:ascii="Times New Roman" w:eastAsia="Calibri" w:hAnsi="Times New Roman" w:cs="Times New Roman"/>
    </w:rPr>
  </w:style>
  <w:style w:type="paragraph" w:styleId="10">
    <w:name w:val="heading 1"/>
    <w:basedOn w:val="a"/>
    <w:link w:val="11"/>
    <w:qFormat/>
    <w:rsid w:val="00003074"/>
    <w:pPr>
      <w:spacing w:before="225" w:after="225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0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030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aliases w:val="Знак1"/>
    <w:basedOn w:val="a"/>
    <w:link w:val="a4"/>
    <w:rsid w:val="00003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aliases w:val="Знак1 Знак"/>
    <w:basedOn w:val="a0"/>
    <w:link w:val="a3"/>
    <w:rsid w:val="00003074"/>
    <w:rPr>
      <w:rFonts w:ascii="Times New Roman" w:eastAsia="Calibri" w:hAnsi="Times New Roman" w:cs="Times New Roman"/>
    </w:rPr>
  </w:style>
  <w:style w:type="paragraph" w:customStyle="1" w:styleId="140">
    <w:name w:val="Стиль (латиница) +Основной текст 14 пт По центру После:  0 пт"/>
    <w:basedOn w:val="a"/>
    <w:autoRedefine/>
    <w:uiPriority w:val="99"/>
    <w:rsid w:val="00003074"/>
    <w:pPr>
      <w:spacing w:after="0"/>
      <w:jc w:val="center"/>
    </w:pPr>
    <w:rPr>
      <w:rFonts w:ascii="Times New Roman CYR" w:eastAsia="Times New Roman" w:hAnsi="Times New Roman CYR"/>
      <w:sz w:val="28"/>
      <w:szCs w:val="20"/>
    </w:rPr>
  </w:style>
  <w:style w:type="paragraph" w:customStyle="1" w:styleId="1">
    <w:name w:val="Вопр1"/>
    <w:basedOn w:val="a"/>
    <w:rsid w:val="00003074"/>
    <w:pPr>
      <w:widowControl w:val="0"/>
      <w:numPr>
        <w:numId w:val="1"/>
      </w:numPr>
      <w:spacing w:before="120" w:after="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TimesNewRomanCYR140">
    <w:name w:val="Стиль (латиница) Times New Roman CYR 14 пт По центру После:  0 пт"/>
    <w:basedOn w:val="a"/>
    <w:qFormat/>
    <w:rsid w:val="00003074"/>
    <w:pPr>
      <w:spacing w:after="0"/>
      <w:jc w:val="center"/>
    </w:pPr>
    <w:rPr>
      <w:rFonts w:ascii="Times New Roman CYR" w:eastAsia="Times New Roman" w:hAnsi="Times New Roman CYR"/>
      <w:sz w:val="28"/>
      <w:szCs w:val="20"/>
    </w:rPr>
  </w:style>
  <w:style w:type="paragraph" w:customStyle="1" w:styleId="6TimesNewRoman11">
    <w:name w:val="Стиль Заголовок 6 + Times New Roman 11 пт полужирный не курсив ..."/>
    <w:basedOn w:val="6"/>
    <w:qFormat/>
    <w:rsid w:val="00003074"/>
    <w:pPr>
      <w:keepNext w:val="0"/>
      <w:keepLines w:val="0"/>
      <w:spacing w:before="0" w:after="60" w:line="240" w:lineRule="auto"/>
      <w:jc w:val="center"/>
    </w:pPr>
    <w:rPr>
      <w:rFonts w:ascii="Times New Roman" w:eastAsia="Calibri" w:hAnsi="Times New Roman" w:cs="Times New Roman"/>
      <w:b/>
      <w:i w:val="0"/>
      <w:color w:val="auto"/>
      <w:spacing w:val="-1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0307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880</Words>
  <Characters>5017</Characters>
  <Application>Microsoft Office Word</Application>
  <DocSecurity>0</DocSecurity>
  <Lines>41</Lines>
  <Paragraphs>11</Paragraphs>
  <ScaleCrop>false</ScaleCrop>
  <Company>Bukmop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Салтанат</cp:lastModifiedBy>
  <cp:revision>7</cp:revision>
  <dcterms:created xsi:type="dcterms:W3CDTF">2019-09-28T21:05:00Z</dcterms:created>
  <dcterms:modified xsi:type="dcterms:W3CDTF">2019-09-29T02:50:00Z</dcterms:modified>
</cp:coreProperties>
</file>